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3CF" w:rsidRDefault="002E53CF" w:rsidP="00D25FC7">
      <w:pPr>
        <w:spacing w:after="0" w:line="480" w:lineRule="auto"/>
        <w:contextualSpacing/>
        <w:jc w:val="center"/>
        <w:rPr>
          <w:rFonts w:ascii="Times New Roman" w:hAnsi="Times New Roman" w:cs="Times New Roman"/>
          <w:sz w:val="24"/>
          <w:szCs w:val="24"/>
        </w:rPr>
      </w:pPr>
    </w:p>
    <w:p w:rsidR="002E53CF" w:rsidRDefault="002E53CF" w:rsidP="00D25FC7">
      <w:pPr>
        <w:spacing w:after="0" w:line="480" w:lineRule="auto"/>
        <w:contextualSpacing/>
        <w:jc w:val="center"/>
        <w:rPr>
          <w:rFonts w:ascii="Times New Roman" w:hAnsi="Times New Roman" w:cs="Times New Roman"/>
          <w:sz w:val="24"/>
          <w:szCs w:val="24"/>
        </w:rPr>
      </w:pPr>
    </w:p>
    <w:p w:rsidR="002E53CF" w:rsidRDefault="002E53CF" w:rsidP="00D25FC7">
      <w:pPr>
        <w:spacing w:after="0" w:line="480" w:lineRule="auto"/>
        <w:contextualSpacing/>
        <w:jc w:val="center"/>
        <w:rPr>
          <w:rFonts w:ascii="Times New Roman" w:hAnsi="Times New Roman" w:cs="Times New Roman"/>
          <w:sz w:val="24"/>
          <w:szCs w:val="24"/>
        </w:rPr>
      </w:pPr>
    </w:p>
    <w:p w:rsidR="002E53CF" w:rsidRDefault="002E53CF" w:rsidP="00D25FC7">
      <w:pPr>
        <w:spacing w:after="0" w:line="480" w:lineRule="auto"/>
        <w:contextualSpacing/>
        <w:jc w:val="center"/>
        <w:rPr>
          <w:rFonts w:ascii="Times New Roman" w:hAnsi="Times New Roman" w:cs="Times New Roman"/>
          <w:sz w:val="24"/>
          <w:szCs w:val="24"/>
        </w:rPr>
      </w:pPr>
    </w:p>
    <w:p w:rsidR="00D25FC7" w:rsidRDefault="00D25FC7" w:rsidP="00D25FC7">
      <w:pPr>
        <w:spacing w:after="0" w:line="480" w:lineRule="auto"/>
        <w:contextualSpacing/>
        <w:jc w:val="center"/>
        <w:rPr>
          <w:rFonts w:ascii="Times New Roman" w:hAnsi="Times New Roman" w:cs="Times New Roman"/>
          <w:sz w:val="24"/>
          <w:szCs w:val="24"/>
        </w:rPr>
      </w:pPr>
    </w:p>
    <w:p w:rsidR="00D25FC7" w:rsidRDefault="00D25FC7" w:rsidP="00D25FC7">
      <w:pPr>
        <w:spacing w:after="0" w:line="480" w:lineRule="auto"/>
        <w:contextualSpacing/>
        <w:jc w:val="center"/>
        <w:rPr>
          <w:rFonts w:ascii="Times New Roman" w:hAnsi="Times New Roman" w:cs="Times New Roman"/>
          <w:sz w:val="24"/>
          <w:szCs w:val="24"/>
        </w:rPr>
      </w:pPr>
    </w:p>
    <w:p w:rsidR="00D25FC7" w:rsidRDefault="00D25FC7" w:rsidP="00D25FC7">
      <w:pPr>
        <w:spacing w:after="0" w:line="480" w:lineRule="auto"/>
        <w:contextualSpacing/>
        <w:jc w:val="center"/>
        <w:rPr>
          <w:rFonts w:ascii="Times New Roman" w:hAnsi="Times New Roman" w:cs="Times New Roman"/>
          <w:sz w:val="24"/>
          <w:szCs w:val="24"/>
        </w:rPr>
      </w:pPr>
    </w:p>
    <w:p w:rsidR="00D25FC7" w:rsidRDefault="00D25FC7" w:rsidP="00D25FC7">
      <w:pPr>
        <w:spacing w:after="0" w:line="480" w:lineRule="auto"/>
        <w:contextualSpacing/>
        <w:jc w:val="center"/>
        <w:rPr>
          <w:rFonts w:ascii="Times New Roman" w:hAnsi="Times New Roman" w:cs="Times New Roman"/>
          <w:sz w:val="24"/>
          <w:szCs w:val="24"/>
        </w:rPr>
      </w:pPr>
    </w:p>
    <w:p w:rsidR="00D25FC7" w:rsidRDefault="00D25FC7" w:rsidP="00D25FC7">
      <w:pPr>
        <w:spacing w:after="0" w:line="480" w:lineRule="auto"/>
        <w:contextualSpacing/>
        <w:jc w:val="center"/>
        <w:rPr>
          <w:rFonts w:ascii="Times New Roman" w:hAnsi="Times New Roman" w:cs="Times New Roman"/>
          <w:sz w:val="24"/>
          <w:szCs w:val="24"/>
        </w:rPr>
      </w:pPr>
    </w:p>
    <w:p w:rsidR="00D25FC7" w:rsidRDefault="00D25FC7" w:rsidP="00D25FC7">
      <w:pPr>
        <w:spacing w:after="0" w:line="480" w:lineRule="auto"/>
        <w:contextualSpacing/>
        <w:jc w:val="center"/>
        <w:rPr>
          <w:rFonts w:ascii="Times New Roman" w:hAnsi="Times New Roman" w:cs="Times New Roman"/>
          <w:sz w:val="24"/>
          <w:szCs w:val="24"/>
        </w:rPr>
      </w:pPr>
    </w:p>
    <w:p w:rsidR="002E53CF" w:rsidRDefault="002F3247" w:rsidP="00D25FC7">
      <w:pPr>
        <w:spacing w:after="0" w:line="480" w:lineRule="auto"/>
        <w:contextualSpacing/>
        <w:jc w:val="center"/>
        <w:rPr>
          <w:rFonts w:ascii="Times New Roman" w:hAnsi="Times New Roman" w:cs="Times New Roman"/>
          <w:sz w:val="24"/>
          <w:szCs w:val="24"/>
        </w:rPr>
      </w:pPr>
      <w:bookmarkStart w:id="0" w:name="_GoBack"/>
      <w:r w:rsidRPr="002E53CF">
        <w:rPr>
          <w:rFonts w:ascii="Times New Roman" w:hAnsi="Times New Roman" w:cs="Times New Roman"/>
          <w:sz w:val="24"/>
          <w:szCs w:val="24"/>
        </w:rPr>
        <w:t xml:space="preserve">A </w:t>
      </w:r>
      <w:r>
        <w:rPr>
          <w:rFonts w:ascii="Times New Roman" w:hAnsi="Times New Roman" w:cs="Times New Roman"/>
          <w:sz w:val="24"/>
          <w:szCs w:val="24"/>
        </w:rPr>
        <w:t>burglar</w:t>
      </w:r>
    </w:p>
    <w:bookmarkEnd w:id="0"/>
    <w:p w:rsidR="002E53CF" w:rsidRDefault="002F3247" w:rsidP="00D25F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2E53CF" w:rsidRPr="002E53CF" w:rsidRDefault="002F3247" w:rsidP="00D25F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2E53CF" w:rsidRDefault="002E53CF" w:rsidP="00D25FC7">
      <w:pPr>
        <w:spacing w:after="0" w:line="480" w:lineRule="auto"/>
        <w:contextualSpacing/>
        <w:jc w:val="center"/>
        <w:rPr>
          <w:rFonts w:ascii="Times New Roman" w:hAnsi="Times New Roman" w:cs="Times New Roman"/>
          <w:b/>
          <w:sz w:val="24"/>
          <w:szCs w:val="24"/>
        </w:rPr>
      </w:pPr>
    </w:p>
    <w:p w:rsidR="002E53CF" w:rsidRDefault="002E53CF" w:rsidP="00D25FC7">
      <w:pPr>
        <w:spacing w:after="0" w:line="480" w:lineRule="auto"/>
        <w:contextualSpacing/>
        <w:jc w:val="center"/>
        <w:rPr>
          <w:rFonts w:ascii="Times New Roman" w:hAnsi="Times New Roman" w:cs="Times New Roman"/>
          <w:b/>
          <w:sz w:val="24"/>
          <w:szCs w:val="24"/>
        </w:rPr>
      </w:pPr>
    </w:p>
    <w:p w:rsidR="002E53CF" w:rsidRDefault="002E53CF" w:rsidP="00D25FC7">
      <w:pPr>
        <w:spacing w:after="0" w:line="480" w:lineRule="auto"/>
        <w:contextualSpacing/>
        <w:jc w:val="center"/>
        <w:rPr>
          <w:rFonts w:ascii="Times New Roman" w:hAnsi="Times New Roman" w:cs="Times New Roman"/>
          <w:b/>
          <w:sz w:val="24"/>
          <w:szCs w:val="24"/>
        </w:rPr>
      </w:pPr>
    </w:p>
    <w:p w:rsidR="002E53CF" w:rsidRDefault="002E53CF" w:rsidP="00D25FC7">
      <w:pPr>
        <w:spacing w:after="0" w:line="480" w:lineRule="auto"/>
        <w:contextualSpacing/>
        <w:jc w:val="center"/>
        <w:rPr>
          <w:rFonts w:ascii="Times New Roman" w:hAnsi="Times New Roman" w:cs="Times New Roman"/>
          <w:b/>
          <w:sz w:val="24"/>
          <w:szCs w:val="24"/>
        </w:rPr>
      </w:pPr>
    </w:p>
    <w:p w:rsidR="002E53CF" w:rsidRDefault="002E53CF" w:rsidP="00D25FC7">
      <w:pPr>
        <w:spacing w:after="0" w:line="480" w:lineRule="auto"/>
        <w:contextualSpacing/>
        <w:jc w:val="center"/>
        <w:rPr>
          <w:rFonts w:ascii="Times New Roman" w:hAnsi="Times New Roman" w:cs="Times New Roman"/>
          <w:b/>
          <w:sz w:val="24"/>
          <w:szCs w:val="24"/>
        </w:rPr>
      </w:pPr>
    </w:p>
    <w:p w:rsidR="002E53CF" w:rsidRDefault="002E53CF" w:rsidP="00D25FC7">
      <w:pPr>
        <w:spacing w:after="0" w:line="480" w:lineRule="auto"/>
        <w:contextualSpacing/>
        <w:jc w:val="center"/>
        <w:rPr>
          <w:rFonts w:ascii="Times New Roman" w:hAnsi="Times New Roman" w:cs="Times New Roman"/>
          <w:b/>
          <w:sz w:val="24"/>
          <w:szCs w:val="24"/>
        </w:rPr>
      </w:pPr>
    </w:p>
    <w:p w:rsidR="002E53CF" w:rsidRDefault="002E53CF" w:rsidP="00D25FC7">
      <w:pPr>
        <w:spacing w:after="0" w:line="480" w:lineRule="auto"/>
        <w:contextualSpacing/>
        <w:jc w:val="center"/>
        <w:rPr>
          <w:rFonts w:ascii="Times New Roman" w:hAnsi="Times New Roman" w:cs="Times New Roman"/>
          <w:b/>
          <w:sz w:val="24"/>
          <w:szCs w:val="24"/>
        </w:rPr>
      </w:pPr>
    </w:p>
    <w:p w:rsidR="002E53CF" w:rsidRDefault="002E53CF" w:rsidP="00D25FC7">
      <w:pPr>
        <w:spacing w:after="0" w:line="480" w:lineRule="auto"/>
        <w:contextualSpacing/>
        <w:jc w:val="center"/>
        <w:rPr>
          <w:rFonts w:ascii="Times New Roman" w:hAnsi="Times New Roman" w:cs="Times New Roman"/>
          <w:b/>
          <w:sz w:val="24"/>
          <w:szCs w:val="24"/>
        </w:rPr>
      </w:pPr>
    </w:p>
    <w:p w:rsidR="002E53CF" w:rsidRDefault="002E53CF" w:rsidP="00D25FC7">
      <w:pPr>
        <w:spacing w:after="0" w:line="480" w:lineRule="auto"/>
        <w:contextualSpacing/>
        <w:jc w:val="center"/>
        <w:rPr>
          <w:rFonts w:ascii="Times New Roman" w:hAnsi="Times New Roman" w:cs="Times New Roman"/>
          <w:b/>
          <w:sz w:val="24"/>
          <w:szCs w:val="24"/>
        </w:rPr>
      </w:pPr>
    </w:p>
    <w:p w:rsidR="00D25FC7" w:rsidRDefault="00D25FC7" w:rsidP="00D25FC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2E53CF" w:rsidRPr="002E53CF" w:rsidRDefault="002F3247" w:rsidP="00D25F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 Burglar</w:t>
      </w:r>
    </w:p>
    <w:p w:rsidR="001826B8" w:rsidRPr="00F67BFB" w:rsidRDefault="002F3247" w:rsidP="00D25FC7">
      <w:pPr>
        <w:spacing w:after="0" w:line="480" w:lineRule="auto"/>
        <w:contextualSpacing/>
        <w:jc w:val="center"/>
        <w:rPr>
          <w:rFonts w:ascii="Times New Roman" w:hAnsi="Times New Roman" w:cs="Times New Roman"/>
          <w:b/>
          <w:sz w:val="24"/>
          <w:szCs w:val="24"/>
        </w:rPr>
      </w:pPr>
      <w:r w:rsidRPr="00F67BFB">
        <w:rPr>
          <w:rFonts w:ascii="Times New Roman" w:hAnsi="Times New Roman" w:cs="Times New Roman"/>
          <w:b/>
          <w:sz w:val="24"/>
          <w:szCs w:val="24"/>
        </w:rPr>
        <w:t>Introduction</w:t>
      </w:r>
    </w:p>
    <w:p w:rsidR="00B1251D" w:rsidRPr="00F67BFB" w:rsidRDefault="002F3247" w:rsidP="00D25FC7">
      <w:pPr>
        <w:spacing w:after="0" w:line="480" w:lineRule="auto"/>
        <w:ind w:firstLine="720"/>
        <w:contextualSpacing/>
        <w:rPr>
          <w:rFonts w:ascii="Times New Roman" w:hAnsi="Times New Roman" w:cs="Times New Roman"/>
          <w:sz w:val="24"/>
          <w:szCs w:val="24"/>
        </w:rPr>
      </w:pPr>
      <w:r w:rsidRPr="00F67BFB">
        <w:rPr>
          <w:rFonts w:ascii="Times New Roman" w:hAnsi="Times New Roman" w:cs="Times New Roman"/>
          <w:sz w:val="24"/>
          <w:szCs w:val="24"/>
        </w:rPr>
        <w:t xml:space="preserve">A burglar is a person who commits burglary. </w:t>
      </w:r>
      <w:r w:rsidR="008439C2" w:rsidRPr="00F67BFB">
        <w:rPr>
          <w:rFonts w:ascii="Times New Roman" w:hAnsi="Times New Roman" w:cs="Times New Roman"/>
          <w:sz w:val="24"/>
          <w:szCs w:val="24"/>
        </w:rPr>
        <w:t xml:space="preserve">Burglary is a crime of unlawfully breaking into a vehicle, house, store, or other enclosure with the intent of stealing. Different studies show that a burglar's decision to commit a crime is due to their rational decision making. Various </w:t>
      </w:r>
      <w:r w:rsidR="00146D4C" w:rsidRPr="00F67BFB">
        <w:rPr>
          <w:rFonts w:ascii="Times New Roman" w:hAnsi="Times New Roman" w:cs="Times New Roman"/>
          <w:sz w:val="24"/>
          <w:szCs w:val="24"/>
        </w:rPr>
        <w:t xml:space="preserve">burglars use different technique and approach in performing their operations, thus leading to different kind of burglars. The types of burglars are the opportunist burglar, the scout, the prowler, and the professional burglar. </w:t>
      </w:r>
      <w:r w:rsidRPr="00F67BFB">
        <w:rPr>
          <w:rFonts w:ascii="Times New Roman" w:hAnsi="Times New Roman" w:cs="Times New Roman"/>
          <w:sz w:val="24"/>
          <w:szCs w:val="24"/>
        </w:rPr>
        <w:t xml:space="preserve">Burglars are </w:t>
      </w:r>
      <w:r w:rsidR="00F67BFB">
        <w:rPr>
          <w:rFonts w:ascii="Times New Roman" w:hAnsi="Times New Roman" w:cs="Times New Roman"/>
          <w:sz w:val="24"/>
          <w:szCs w:val="24"/>
        </w:rPr>
        <w:t xml:space="preserve">influenced by different </w:t>
      </w:r>
      <w:r w:rsidRPr="00F67BFB">
        <w:rPr>
          <w:rFonts w:ascii="Times New Roman" w:hAnsi="Times New Roman" w:cs="Times New Roman"/>
          <w:sz w:val="24"/>
          <w:szCs w:val="24"/>
        </w:rPr>
        <w:t>motivation</w:t>
      </w:r>
      <w:r w:rsidRPr="00F67BFB">
        <w:rPr>
          <w:rFonts w:ascii="Times New Roman" w:hAnsi="Times New Roman" w:cs="Times New Roman"/>
          <w:sz w:val="24"/>
          <w:szCs w:val="24"/>
        </w:rPr>
        <w:t xml:space="preserve"> in committing a crime. In understanding about a burglar, it</w:t>
      </w:r>
      <w:r w:rsidR="004F2321">
        <w:rPr>
          <w:rFonts w:ascii="Times New Roman" w:hAnsi="Times New Roman" w:cs="Times New Roman"/>
          <w:sz w:val="24"/>
          <w:szCs w:val="24"/>
        </w:rPr>
        <w:t xml:space="preserve"> is essential to know</w:t>
      </w:r>
      <w:r w:rsidRPr="00F67BFB">
        <w:rPr>
          <w:rFonts w:ascii="Times New Roman" w:hAnsi="Times New Roman" w:cs="Times New Roman"/>
          <w:sz w:val="24"/>
          <w:szCs w:val="24"/>
        </w:rPr>
        <w:t xml:space="preserve"> how burg</w:t>
      </w:r>
      <w:r w:rsidR="004F2321">
        <w:rPr>
          <w:rFonts w:ascii="Times New Roman" w:hAnsi="Times New Roman" w:cs="Times New Roman"/>
          <w:sz w:val="24"/>
          <w:szCs w:val="24"/>
        </w:rPr>
        <w:t xml:space="preserve">lars choose their target. The </w:t>
      </w:r>
      <w:r w:rsidRPr="00F67BFB">
        <w:rPr>
          <w:rFonts w:ascii="Times New Roman" w:hAnsi="Times New Roman" w:cs="Times New Roman"/>
          <w:sz w:val="24"/>
          <w:szCs w:val="24"/>
        </w:rPr>
        <w:t>offenders are fearless</w:t>
      </w:r>
      <w:r w:rsidR="00F67BFB">
        <w:rPr>
          <w:rFonts w:ascii="Times New Roman" w:hAnsi="Times New Roman" w:cs="Times New Roman"/>
          <w:sz w:val="24"/>
          <w:szCs w:val="24"/>
        </w:rPr>
        <w:t xml:space="preserve"> criminals</w:t>
      </w:r>
      <w:r w:rsidRPr="00F67BFB">
        <w:rPr>
          <w:rFonts w:ascii="Times New Roman" w:hAnsi="Times New Roman" w:cs="Times New Roman"/>
          <w:sz w:val="24"/>
          <w:szCs w:val="24"/>
        </w:rPr>
        <w:t xml:space="preserve"> since they</w:t>
      </w:r>
      <w:r w:rsidR="004F2321">
        <w:rPr>
          <w:rFonts w:ascii="Times New Roman" w:hAnsi="Times New Roman" w:cs="Times New Roman"/>
          <w:sz w:val="24"/>
          <w:szCs w:val="24"/>
        </w:rPr>
        <w:t xml:space="preserve"> have made burglary as a career, thus also referred to as special offenders. </w:t>
      </w:r>
    </w:p>
    <w:p w:rsidR="00B1251D" w:rsidRPr="00F67BFB" w:rsidRDefault="002F3247" w:rsidP="00D25FC7">
      <w:pPr>
        <w:tabs>
          <w:tab w:val="left" w:pos="2445"/>
          <w:tab w:val="center" w:pos="4759"/>
          <w:tab w:val="right" w:pos="9518"/>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1A5C79" w:rsidRPr="00F67BFB">
        <w:rPr>
          <w:rFonts w:ascii="Times New Roman" w:hAnsi="Times New Roman" w:cs="Times New Roman"/>
          <w:b/>
          <w:sz w:val="24"/>
          <w:szCs w:val="24"/>
        </w:rPr>
        <w:t xml:space="preserve">Burglary </w:t>
      </w:r>
      <w:r w:rsidR="0032491E" w:rsidRPr="00F67BFB">
        <w:rPr>
          <w:rFonts w:ascii="Times New Roman" w:hAnsi="Times New Roman" w:cs="Times New Roman"/>
          <w:b/>
          <w:sz w:val="24"/>
          <w:szCs w:val="24"/>
        </w:rPr>
        <w:t>as a Career</w:t>
      </w:r>
    </w:p>
    <w:p w:rsidR="00B05404" w:rsidRPr="00F67BFB" w:rsidRDefault="002F3247" w:rsidP="00D25FC7">
      <w:pPr>
        <w:spacing w:after="0" w:line="480" w:lineRule="auto"/>
        <w:ind w:firstLine="720"/>
        <w:contextualSpacing/>
        <w:rPr>
          <w:rFonts w:ascii="Times New Roman" w:hAnsi="Times New Roman" w:cs="Times New Roman"/>
          <w:sz w:val="24"/>
          <w:szCs w:val="24"/>
        </w:rPr>
      </w:pPr>
      <w:r w:rsidRPr="00F67BFB">
        <w:rPr>
          <w:rFonts w:ascii="Times New Roman" w:hAnsi="Times New Roman" w:cs="Times New Roman"/>
          <w:sz w:val="24"/>
          <w:szCs w:val="24"/>
        </w:rPr>
        <w:t>In most cases, very few burglars are arrested and punished for their crimes; this is because most of the burglars learn from experience and thus becoming professional in their trade (</w:t>
      </w:r>
      <w:r w:rsidR="00EB6EDA" w:rsidRPr="00F67BFB">
        <w:rPr>
          <w:rFonts w:ascii="Times New Roman" w:hAnsi="Times New Roman" w:cs="Times New Roman"/>
          <w:sz w:val="24"/>
          <w:szCs w:val="24"/>
        </w:rPr>
        <w:t>Siegel, 2016</w:t>
      </w:r>
      <w:r w:rsidRPr="00F67BFB">
        <w:rPr>
          <w:rFonts w:ascii="Times New Roman" w:hAnsi="Times New Roman" w:cs="Times New Roman"/>
          <w:sz w:val="24"/>
          <w:szCs w:val="24"/>
        </w:rPr>
        <w:t>). Some burglars choose to make burglary their career</w:t>
      </w:r>
      <w:r w:rsidRPr="00F67BFB">
        <w:rPr>
          <w:rFonts w:ascii="Times New Roman" w:hAnsi="Times New Roman" w:cs="Times New Roman"/>
          <w:sz w:val="24"/>
          <w:szCs w:val="24"/>
        </w:rPr>
        <w:t xml:space="preserve">, and with time they continued to gain new skills in their business. For a burglar who is specialized and grown in the trade, it is easy for them to </w:t>
      </w:r>
      <w:r w:rsidR="00AF07AF" w:rsidRPr="00F67BFB">
        <w:rPr>
          <w:rFonts w:ascii="Times New Roman" w:hAnsi="Times New Roman" w:cs="Times New Roman"/>
          <w:sz w:val="24"/>
          <w:szCs w:val="24"/>
        </w:rPr>
        <w:t>spot</w:t>
      </w:r>
      <w:r w:rsidRPr="00F67BFB">
        <w:rPr>
          <w:rFonts w:ascii="Times New Roman" w:hAnsi="Times New Roman" w:cs="Times New Roman"/>
          <w:sz w:val="24"/>
          <w:szCs w:val="24"/>
        </w:rPr>
        <w:t xml:space="preserve"> their targets.</w:t>
      </w:r>
      <w:r>
        <w:rPr>
          <w:rFonts w:ascii="Times New Roman" w:hAnsi="Times New Roman" w:cs="Times New Roman"/>
          <w:sz w:val="24"/>
          <w:szCs w:val="24"/>
        </w:rPr>
        <w:t xml:space="preserve"> </w:t>
      </w:r>
      <w:r w:rsidR="00AF07AF" w:rsidRPr="00F67BFB">
        <w:rPr>
          <w:rFonts w:ascii="Times New Roman" w:hAnsi="Times New Roman" w:cs="Times New Roman"/>
          <w:sz w:val="24"/>
          <w:szCs w:val="24"/>
        </w:rPr>
        <w:t>The burglar can spot between a person that has goods worth stealing and a person that can lead to a dry hole.</w:t>
      </w:r>
      <w:r w:rsidRPr="00F67BFB">
        <w:rPr>
          <w:rFonts w:ascii="Times New Roman" w:hAnsi="Times New Roman" w:cs="Times New Roman"/>
          <w:sz w:val="24"/>
          <w:szCs w:val="24"/>
        </w:rPr>
        <w:t xml:space="preserve"> </w:t>
      </w:r>
      <w:r w:rsidR="005F1F61" w:rsidRPr="00F67BFB">
        <w:rPr>
          <w:rFonts w:ascii="Times New Roman" w:hAnsi="Times New Roman" w:cs="Times New Roman"/>
          <w:sz w:val="24"/>
          <w:szCs w:val="24"/>
        </w:rPr>
        <w:t>A burglar can choose to operate with a group or as an individual. An experienced burglar likes to select a location that is familiar to them. Selecting a known neighborhood as target location makes it easier for the burglar to escape faster in case of any emergency (</w:t>
      </w:r>
      <w:r w:rsidR="00EB6EDA" w:rsidRPr="00F67BFB">
        <w:rPr>
          <w:rFonts w:ascii="Times New Roman" w:hAnsi="Times New Roman" w:cs="Times New Roman"/>
          <w:sz w:val="24"/>
          <w:szCs w:val="24"/>
        </w:rPr>
        <w:t>Siegel, 2016</w:t>
      </w:r>
      <w:r w:rsidR="005F1F61" w:rsidRPr="00F67BFB">
        <w:rPr>
          <w:rFonts w:ascii="Times New Roman" w:hAnsi="Times New Roman" w:cs="Times New Roman"/>
          <w:sz w:val="24"/>
          <w:szCs w:val="24"/>
        </w:rPr>
        <w:t xml:space="preserve">). </w:t>
      </w:r>
      <w:r w:rsidR="004F2321">
        <w:rPr>
          <w:rFonts w:ascii="Times New Roman" w:hAnsi="Times New Roman" w:cs="Times New Roman"/>
          <w:sz w:val="24"/>
          <w:szCs w:val="24"/>
        </w:rPr>
        <w:t xml:space="preserve">Such burglars have confidence in the crime they are </w:t>
      </w:r>
      <w:r w:rsidR="00462517">
        <w:rPr>
          <w:rFonts w:ascii="Times New Roman" w:hAnsi="Times New Roman" w:cs="Times New Roman"/>
          <w:sz w:val="24"/>
          <w:szCs w:val="24"/>
        </w:rPr>
        <w:t>committing</w:t>
      </w:r>
      <w:r w:rsidR="004F2321">
        <w:rPr>
          <w:rFonts w:ascii="Times New Roman" w:hAnsi="Times New Roman" w:cs="Times New Roman"/>
          <w:sz w:val="24"/>
          <w:szCs w:val="24"/>
        </w:rPr>
        <w:t>.</w:t>
      </w:r>
    </w:p>
    <w:p w:rsidR="00B05404" w:rsidRPr="00F67BFB" w:rsidRDefault="002F3247" w:rsidP="00D25FC7">
      <w:pPr>
        <w:tabs>
          <w:tab w:val="left" w:pos="1038"/>
          <w:tab w:val="center" w:pos="4759"/>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1A5C79" w:rsidRPr="00F67BFB">
        <w:rPr>
          <w:rFonts w:ascii="Times New Roman" w:hAnsi="Times New Roman" w:cs="Times New Roman"/>
          <w:b/>
          <w:sz w:val="24"/>
          <w:szCs w:val="24"/>
        </w:rPr>
        <w:t xml:space="preserve">Burglary </w:t>
      </w:r>
      <w:r w:rsidR="00B2044F" w:rsidRPr="00F67BFB">
        <w:rPr>
          <w:rFonts w:ascii="Times New Roman" w:hAnsi="Times New Roman" w:cs="Times New Roman"/>
          <w:b/>
          <w:sz w:val="24"/>
          <w:szCs w:val="24"/>
        </w:rPr>
        <w:t xml:space="preserve">Motivation </w:t>
      </w:r>
      <w:r w:rsidR="0032491E" w:rsidRPr="00F67BFB">
        <w:rPr>
          <w:rFonts w:ascii="Times New Roman" w:hAnsi="Times New Roman" w:cs="Times New Roman"/>
          <w:b/>
          <w:sz w:val="24"/>
          <w:szCs w:val="24"/>
        </w:rPr>
        <w:t xml:space="preserve">and </w:t>
      </w:r>
      <w:r w:rsidR="00B2044F" w:rsidRPr="00F67BFB">
        <w:rPr>
          <w:rFonts w:ascii="Times New Roman" w:hAnsi="Times New Roman" w:cs="Times New Roman"/>
          <w:b/>
          <w:sz w:val="24"/>
          <w:szCs w:val="24"/>
        </w:rPr>
        <w:t>Target Selection</w:t>
      </w:r>
    </w:p>
    <w:p w:rsidR="004F2321" w:rsidRDefault="002F3247" w:rsidP="00D25FC7">
      <w:pPr>
        <w:spacing w:after="0" w:line="480" w:lineRule="auto"/>
        <w:contextualSpacing/>
        <w:rPr>
          <w:rFonts w:ascii="Times New Roman" w:hAnsi="Times New Roman" w:cs="Times New Roman"/>
          <w:b/>
          <w:i/>
          <w:sz w:val="24"/>
          <w:szCs w:val="24"/>
        </w:rPr>
      </w:pPr>
      <w:r w:rsidRPr="00F67BFB">
        <w:rPr>
          <w:rFonts w:ascii="Times New Roman" w:hAnsi="Times New Roman" w:cs="Times New Roman"/>
          <w:b/>
          <w:i/>
          <w:sz w:val="24"/>
          <w:szCs w:val="24"/>
        </w:rPr>
        <w:t>Burglar motivation</w:t>
      </w:r>
    </w:p>
    <w:p w:rsidR="00587A6F" w:rsidRPr="004F2321" w:rsidRDefault="002F3247" w:rsidP="00D25FC7">
      <w:pPr>
        <w:spacing w:after="0" w:line="480" w:lineRule="auto"/>
        <w:ind w:firstLine="720"/>
        <w:contextualSpacing/>
        <w:rPr>
          <w:rFonts w:ascii="Times New Roman" w:hAnsi="Times New Roman" w:cs="Times New Roman"/>
          <w:b/>
          <w:i/>
          <w:sz w:val="24"/>
          <w:szCs w:val="24"/>
        </w:rPr>
      </w:pPr>
      <w:r>
        <w:rPr>
          <w:rFonts w:ascii="Times New Roman" w:hAnsi="Times New Roman" w:cs="Times New Roman"/>
          <w:sz w:val="24"/>
          <w:szCs w:val="24"/>
        </w:rPr>
        <w:t xml:space="preserve">Different factors motivate a burglar before committing a crime, but the main factor is the need for money. Various burglars commit an offense with the urge to meet different needs. </w:t>
      </w:r>
      <w:r w:rsidR="00590CFF">
        <w:rPr>
          <w:rFonts w:ascii="Times New Roman" w:hAnsi="Times New Roman" w:cs="Times New Roman"/>
          <w:sz w:val="24"/>
          <w:szCs w:val="24"/>
        </w:rPr>
        <w:t>Offenders use the cash acquired in burglary for different needs such as meeting basic needs, everyday financial needs, substance use, gambling, and entertainment (Sanders, Kuhns, &amp; Blevins, 2017).</w:t>
      </w:r>
    </w:p>
    <w:p w:rsidR="0032491E" w:rsidRDefault="002F3247" w:rsidP="00D25FC7">
      <w:pPr>
        <w:spacing w:after="0" w:line="480" w:lineRule="auto"/>
        <w:contextualSpacing/>
        <w:rPr>
          <w:rFonts w:ascii="Times New Roman" w:hAnsi="Times New Roman" w:cs="Times New Roman"/>
          <w:b/>
          <w:i/>
          <w:sz w:val="24"/>
          <w:szCs w:val="24"/>
        </w:rPr>
      </w:pPr>
      <w:r w:rsidRPr="00FA763E">
        <w:rPr>
          <w:rFonts w:ascii="Times New Roman" w:hAnsi="Times New Roman" w:cs="Times New Roman"/>
          <w:b/>
          <w:i/>
          <w:sz w:val="24"/>
          <w:szCs w:val="24"/>
        </w:rPr>
        <w:t>B</w:t>
      </w:r>
      <w:r w:rsidR="00FA763E" w:rsidRPr="00FA763E">
        <w:rPr>
          <w:rFonts w:ascii="Times New Roman" w:hAnsi="Times New Roman" w:cs="Times New Roman"/>
          <w:b/>
          <w:i/>
          <w:sz w:val="24"/>
          <w:szCs w:val="24"/>
        </w:rPr>
        <w:t>urglar target selection</w:t>
      </w:r>
    </w:p>
    <w:p w:rsidR="00FA763E" w:rsidRDefault="002F3247" w:rsidP="00D25F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a burglar has identified with the motivation that drives them to commit the crime, they now proceed to </w:t>
      </w:r>
      <w:r>
        <w:rPr>
          <w:rFonts w:ascii="Times New Roman" w:hAnsi="Times New Roman" w:cs="Times New Roman"/>
          <w:sz w:val="24"/>
          <w:szCs w:val="24"/>
        </w:rPr>
        <w:t>select their target.</w:t>
      </w:r>
    </w:p>
    <w:p w:rsidR="00B2044F" w:rsidRDefault="002F3247" w:rsidP="00D25FC7">
      <w:pPr>
        <w:spacing w:after="0" w:line="480" w:lineRule="auto"/>
        <w:contextualSpacing/>
        <w:jc w:val="center"/>
        <w:rPr>
          <w:rFonts w:ascii="Times New Roman" w:hAnsi="Times New Roman" w:cs="Times New Roman"/>
          <w:b/>
          <w:sz w:val="24"/>
          <w:szCs w:val="24"/>
        </w:rPr>
      </w:pPr>
      <w:r w:rsidRPr="00B2044F">
        <w:rPr>
          <w:rFonts w:ascii="Times New Roman" w:hAnsi="Times New Roman" w:cs="Times New Roman"/>
          <w:b/>
          <w:sz w:val="24"/>
          <w:szCs w:val="24"/>
        </w:rPr>
        <w:t xml:space="preserve">Types </w:t>
      </w:r>
      <w:r w:rsidR="0032491E">
        <w:rPr>
          <w:rFonts w:ascii="Times New Roman" w:hAnsi="Times New Roman" w:cs="Times New Roman"/>
          <w:b/>
          <w:sz w:val="24"/>
          <w:szCs w:val="24"/>
        </w:rPr>
        <w:t xml:space="preserve">of </w:t>
      </w:r>
      <w:r>
        <w:rPr>
          <w:rFonts w:ascii="Times New Roman" w:hAnsi="Times New Roman" w:cs="Times New Roman"/>
          <w:b/>
          <w:sz w:val="24"/>
          <w:szCs w:val="24"/>
        </w:rPr>
        <w:t>Burglars</w:t>
      </w:r>
    </w:p>
    <w:p w:rsidR="00B2044F" w:rsidRDefault="002F3247" w:rsidP="00D25F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Burglars are categorized depending on their offense planning mechanism.  Different offenders carry out their crimes in a different approach, thus the designation. Each ranking is based on various factors. Factors such</w:t>
      </w:r>
      <w:r>
        <w:rPr>
          <w:rFonts w:ascii="Times New Roman" w:hAnsi="Times New Roman" w:cs="Times New Roman"/>
          <w:sz w:val="24"/>
          <w:szCs w:val="24"/>
        </w:rPr>
        <w:t xml:space="preserve"> as the existence of a time gap when deciding to commit the crime, time of target selection, and when the offense is carried out. There are various types of burglars such as the opportunist, the scout, the prowler, and the professional burglar.</w:t>
      </w:r>
    </w:p>
    <w:p w:rsidR="00B2044F" w:rsidRDefault="002F3247" w:rsidP="00D25FC7">
      <w:pPr>
        <w:spacing w:after="0" w:line="480" w:lineRule="auto"/>
        <w:contextualSpacing/>
        <w:rPr>
          <w:rFonts w:ascii="Times New Roman" w:hAnsi="Times New Roman" w:cs="Times New Roman"/>
          <w:b/>
          <w:i/>
          <w:sz w:val="24"/>
          <w:szCs w:val="24"/>
        </w:rPr>
      </w:pPr>
      <w:r w:rsidRPr="00B2044F">
        <w:rPr>
          <w:rFonts w:ascii="Times New Roman" w:hAnsi="Times New Roman" w:cs="Times New Roman"/>
          <w:b/>
          <w:i/>
          <w:sz w:val="24"/>
          <w:szCs w:val="24"/>
        </w:rPr>
        <w:t>The opportu</w:t>
      </w:r>
      <w:r w:rsidRPr="00B2044F">
        <w:rPr>
          <w:rFonts w:ascii="Times New Roman" w:hAnsi="Times New Roman" w:cs="Times New Roman"/>
          <w:b/>
          <w:i/>
          <w:sz w:val="24"/>
          <w:szCs w:val="24"/>
        </w:rPr>
        <w:t>nist</w:t>
      </w:r>
    </w:p>
    <w:p w:rsidR="00B2044F" w:rsidRDefault="002F3247" w:rsidP="00D25F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 opportunist burglar is one who does plan before committing a crime. The pattern of the offense of an opportunistic burglar does not have a time gap between planning and </w:t>
      </w:r>
      <w:r w:rsidR="007F2063">
        <w:rPr>
          <w:rFonts w:ascii="Times New Roman" w:hAnsi="Times New Roman" w:cs="Times New Roman"/>
          <w:sz w:val="24"/>
          <w:szCs w:val="24"/>
        </w:rPr>
        <w:t>engaging</w:t>
      </w:r>
      <w:r>
        <w:rPr>
          <w:rFonts w:ascii="Times New Roman" w:hAnsi="Times New Roman" w:cs="Times New Roman"/>
          <w:sz w:val="24"/>
          <w:szCs w:val="24"/>
        </w:rPr>
        <w:t xml:space="preserve"> of the attack. An example of this kind of a burglar is </w:t>
      </w:r>
      <w:r w:rsidR="007F2063">
        <w:rPr>
          <w:rFonts w:ascii="Times New Roman" w:hAnsi="Times New Roman" w:cs="Times New Roman"/>
          <w:sz w:val="24"/>
          <w:szCs w:val="24"/>
        </w:rPr>
        <w:t>one</w:t>
      </w:r>
      <w:r>
        <w:rPr>
          <w:rFonts w:ascii="Times New Roman" w:hAnsi="Times New Roman" w:cs="Times New Roman"/>
          <w:sz w:val="24"/>
          <w:szCs w:val="24"/>
        </w:rPr>
        <w:t xml:space="preserve"> who might b</w:t>
      </w:r>
      <w:r>
        <w:rPr>
          <w:rFonts w:ascii="Times New Roman" w:hAnsi="Times New Roman" w:cs="Times New Roman"/>
          <w:sz w:val="24"/>
          <w:szCs w:val="24"/>
        </w:rPr>
        <w:t xml:space="preserve">e walking around a </w:t>
      </w:r>
      <w:r w:rsidR="007F2063">
        <w:rPr>
          <w:rFonts w:ascii="Times New Roman" w:hAnsi="Times New Roman" w:cs="Times New Roman"/>
          <w:sz w:val="24"/>
          <w:szCs w:val="24"/>
        </w:rPr>
        <w:t>neighborhood</w:t>
      </w:r>
      <w:r>
        <w:rPr>
          <w:rFonts w:ascii="Times New Roman" w:hAnsi="Times New Roman" w:cs="Times New Roman"/>
          <w:sz w:val="24"/>
          <w:szCs w:val="24"/>
        </w:rPr>
        <w:t xml:space="preserve"> and notice a home with an opened window, and if it is empty. </w:t>
      </w:r>
      <w:r w:rsidR="007F2063">
        <w:rPr>
          <w:rFonts w:ascii="Times New Roman" w:hAnsi="Times New Roman" w:cs="Times New Roman"/>
          <w:sz w:val="24"/>
          <w:szCs w:val="24"/>
        </w:rPr>
        <w:t>For an opportunistic burglar, they will see this as an opportunity to commit a crime. Since opportunistic burglars do not plan for an offense, they do tend to steal any valuable item that might come across. In the jurisdiction of an opportunistic burglar, he or she will face a second-degree burglary charge with a claim that the offense was not deliberate ((Sanders, Kuhns, &amp; Blevins, 2017).</w:t>
      </w:r>
    </w:p>
    <w:p w:rsidR="00147EB7" w:rsidRDefault="002F3247" w:rsidP="00D25FC7">
      <w:pPr>
        <w:spacing w:after="0" w:line="480" w:lineRule="auto"/>
        <w:contextualSpacing/>
        <w:rPr>
          <w:rFonts w:ascii="Times New Roman" w:hAnsi="Times New Roman" w:cs="Times New Roman"/>
          <w:b/>
          <w:i/>
          <w:sz w:val="24"/>
          <w:szCs w:val="24"/>
        </w:rPr>
      </w:pPr>
      <w:r w:rsidRPr="00147EB7">
        <w:rPr>
          <w:rFonts w:ascii="Times New Roman" w:hAnsi="Times New Roman" w:cs="Times New Roman"/>
          <w:b/>
          <w:i/>
          <w:sz w:val="24"/>
          <w:szCs w:val="24"/>
        </w:rPr>
        <w:t>The scout</w:t>
      </w:r>
    </w:p>
    <w:p w:rsidR="00147EB7" w:rsidRDefault="002F3247" w:rsidP="00D25F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Scout burglars </w:t>
      </w:r>
      <w:r>
        <w:rPr>
          <w:rFonts w:ascii="Times New Roman" w:hAnsi="Times New Roman" w:cs="Times New Roman"/>
          <w:sz w:val="24"/>
          <w:szCs w:val="24"/>
        </w:rPr>
        <w:t>are almost similar to opportunist burglars, but in their case, they think about their targets before committing the offense. This burglar does not take advantage of any opportunity, but they choose and premeditate on their goal beforehand. This tactic of p</w:t>
      </w:r>
      <w:r>
        <w:rPr>
          <w:rFonts w:ascii="Times New Roman" w:hAnsi="Times New Roman" w:cs="Times New Roman"/>
          <w:sz w:val="24"/>
          <w:szCs w:val="24"/>
        </w:rPr>
        <w:t>remeditation makes the burglars not to fear anything since they already know their target. An example of a scout burglar is one who has specified on a home, and they know the time that the person is not at home. In the absence of the victim, the burglar ca</w:t>
      </w:r>
      <w:r>
        <w:rPr>
          <w:rFonts w:ascii="Times New Roman" w:hAnsi="Times New Roman" w:cs="Times New Roman"/>
          <w:sz w:val="24"/>
          <w:szCs w:val="24"/>
        </w:rPr>
        <w:t>n break a window or the door with no fear at all since they know that no one is home, and they take whatever they can get.</w:t>
      </w:r>
    </w:p>
    <w:p w:rsidR="00930D56" w:rsidRDefault="002F3247" w:rsidP="00D25FC7">
      <w:pPr>
        <w:spacing w:after="0" w:line="480" w:lineRule="auto"/>
        <w:contextualSpacing/>
        <w:rPr>
          <w:rFonts w:ascii="Times New Roman" w:hAnsi="Times New Roman" w:cs="Times New Roman"/>
          <w:b/>
          <w:i/>
          <w:sz w:val="24"/>
          <w:szCs w:val="24"/>
        </w:rPr>
      </w:pPr>
      <w:r w:rsidRPr="00930D56">
        <w:rPr>
          <w:rFonts w:ascii="Times New Roman" w:hAnsi="Times New Roman" w:cs="Times New Roman"/>
          <w:b/>
          <w:i/>
          <w:sz w:val="24"/>
          <w:szCs w:val="24"/>
        </w:rPr>
        <w:t>The prowler</w:t>
      </w:r>
    </w:p>
    <w:p w:rsidR="00930D56" w:rsidRDefault="002F3247" w:rsidP="00D25F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prowler burglar is more experienced than a scout burglar. There is a time gap between the planning of offense and </w:t>
      </w:r>
      <w:r>
        <w:rPr>
          <w:rFonts w:ascii="Times New Roman" w:hAnsi="Times New Roman" w:cs="Times New Roman"/>
          <w:sz w:val="24"/>
          <w:szCs w:val="24"/>
        </w:rPr>
        <w:t>picking of a target. A prowler will plan the crime in a more detailed way. The preparation entails having connections with people to whom they will transport the stolen goods. They study their victims in a more comprehensive approach and know of their stan</w:t>
      </w:r>
      <w:r>
        <w:rPr>
          <w:rFonts w:ascii="Times New Roman" w:hAnsi="Times New Roman" w:cs="Times New Roman"/>
          <w:sz w:val="24"/>
          <w:szCs w:val="24"/>
        </w:rPr>
        <w:t>dard life patterns, and they will memorize the profiles of the targets they have selected.</w:t>
      </w:r>
    </w:p>
    <w:p w:rsidR="00F67BFB" w:rsidRDefault="002F3247" w:rsidP="00D25FC7">
      <w:pPr>
        <w:spacing w:after="0" w:line="480" w:lineRule="auto"/>
        <w:contextualSpacing/>
        <w:rPr>
          <w:rFonts w:ascii="Times New Roman" w:hAnsi="Times New Roman" w:cs="Times New Roman"/>
          <w:b/>
          <w:i/>
          <w:sz w:val="24"/>
          <w:szCs w:val="24"/>
        </w:rPr>
      </w:pPr>
      <w:r w:rsidRPr="00F67BFB">
        <w:rPr>
          <w:rFonts w:ascii="Times New Roman" w:hAnsi="Times New Roman" w:cs="Times New Roman"/>
          <w:b/>
          <w:i/>
          <w:sz w:val="24"/>
          <w:szCs w:val="24"/>
        </w:rPr>
        <w:t>The professional</w:t>
      </w:r>
    </w:p>
    <w:p w:rsidR="00A758B2" w:rsidRDefault="002F3247" w:rsidP="00D25F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professional burglar is one who has </w:t>
      </w:r>
      <w:r w:rsidR="003F67AB">
        <w:rPr>
          <w:rFonts w:ascii="Times New Roman" w:hAnsi="Times New Roman" w:cs="Times New Roman"/>
          <w:sz w:val="24"/>
          <w:szCs w:val="24"/>
        </w:rPr>
        <w:t>committed</w:t>
      </w:r>
      <w:r>
        <w:rPr>
          <w:rFonts w:ascii="Times New Roman" w:hAnsi="Times New Roman" w:cs="Times New Roman"/>
          <w:sz w:val="24"/>
          <w:szCs w:val="24"/>
        </w:rPr>
        <w:t xml:space="preserve"> several burglary offenses; thus, they have gained </w:t>
      </w:r>
      <w:r w:rsidR="003F67AB">
        <w:rPr>
          <w:rFonts w:ascii="Times New Roman" w:hAnsi="Times New Roman" w:cs="Times New Roman"/>
          <w:sz w:val="24"/>
          <w:szCs w:val="24"/>
        </w:rPr>
        <w:t xml:space="preserve">skills in his trade. A professional burglar learns from expertise about a burglary, and due to their skills in the </w:t>
      </w:r>
      <w:r w:rsidR="00470356">
        <w:rPr>
          <w:rFonts w:ascii="Times New Roman" w:hAnsi="Times New Roman" w:cs="Times New Roman"/>
          <w:sz w:val="24"/>
          <w:szCs w:val="24"/>
        </w:rPr>
        <w:t>business, it is not easy to get arrested (Siegel, 2016).</w:t>
      </w:r>
      <w:r w:rsidR="001E2FEB">
        <w:rPr>
          <w:rFonts w:ascii="Times New Roman" w:hAnsi="Times New Roman" w:cs="Times New Roman"/>
          <w:sz w:val="24"/>
          <w:szCs w:val="24"/>
        </w:rPr>
        <w:t xml:space="preserve"> In most cases, professional burglar already has established a business of their own, and they commit the offense to boost the business. </w:t>
      </w:r>
      <w:r w:rsidR="00462517">
        <w:rPr>
          <w:rFonts w:ascii="Times New Roman" w:hAnsi="Times New Roman" w:cs="Times New Roman"/>
          <w:sz w:val="24"/>
          <w:szCs w:val="24"/>
        </w:rPr>
        <w:t>They have transactions such as drug dealing contracts. Other professional burglars do it to maintain a high-status image in society.</w:t>
      </w:r>
    </w:p>
    <w:p w:rsidR="00152558" w:rsidRDefault="002F3247" w:rsidP="00D25FC7">
      <w:pPr>
        <w:spacing w:after="0" w:line="480" w:lineRule="auto"/>
        <w:contextualSpacing/>
        <w:jc w:val="center"/>
        <w:rPr>
          <w:rFonts w:ascii="Times New Roman" w:hAnsi="Times New Roman" w:cs="Times New Roman"/>
          <w:b/>
          <w:sz w:val="24"/>
          <w:szCs w:val="24"/>
        </w:rPr>
      </w:pPr>
      <w:r w:rsidRPr="00A758B2">
        <w:rPr>
          <w:rFonts w:ascii="Times New Roman" w:hAnsi="Times New Roman" w:cs="Times New Roman"/>
          <w:b/>
          <w:sz w:val="24"/>
          <w:szCs w:val="24"/>
        </w:rPr>
        <w:t>Conclusion</w:t>
      </w:r>
    </w:p>
    <w:p w:rsidR="0057586E" w:rsidRPr="00152558" w:rsidRDefault="002F3247" w:rsidP="00D25FC7">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Classification of burglars varies depending on their existence of a time gap between the time the offender decides to commit the crime, selection of target, and the time of committing a crime. Burglars are fearless offenders since they have specialized in </w:t>
      </w:r>
      <w:r>
        <w:rPr>
          <w:rFonts w:ascii="Times New Roman" w:hAnsi="Times New Roman" w:cs="Times New Roman"/>
          <w:sz w:val="24"/>
          <w:szCs w:val="24"/>
        </w:rPr>
        <w:t xml:space="preserve">the profession and for others like the opportunist who commits a crime abruptly, they do no fear anything in the abrupt crime. </w:t>
      </w: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0F19B7" w:rsidRDefault="000F19B7" w:rsidP="00D25FC7">
      <w:pPr>
        <w:spacing w:after="0" w:line="480" w:lineRule="auto"/>
        <w:contextualSpacing/>
        <w:jc w:val="center"/>
        <w:rPr>
          <w:rFonts w:ascii="Times New Roman" w:hAnsi="Times New Roman" w:cs="Times New Roman"/>
          <w:sz w:val="24"/>
          <w:szCs w:val="24"/>
        </w:rPr>
      </w:pPr>
    </w:p>
    <w:p w:rsidR="00D25FC7" w:rsidRDefault="00D25FC7">
      <w:pPr>
        <w:rPr>
          <w:rFonts w:ascii="Times New Roman" w:hAnsi="Times New Roman" w:cs="Times New Roman"/>
          <w:sz w:val="24"/>
          <w:szCs w:val="24"/>
        </w:rPr>
      </w:pPr>
      <w:r>
        <w:rPr>
          <w:rFonts w:ascii="Times New Roman" w:hAnsi="Times New Roman" w:cs="Times New Roman"/>
          <w:sz w:val="24"/>
          <w:szCs w:val="24"/>
        </w:rPr>
        <w:br w:type="page"/>
      </w:r>
    </w:p>
    <w:p w:rsidR="00F94389" w:rsidRDefault="002F3247" w:rsidP="00D25F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F94389" w:rsidRPr="007839F8" w:rsidRDefault="002F3247" w:rsidP="00D25FC7">
      <w:pPr>
        <w:spacing w:after="0" w:line="480" w:lineRule="auto"/>
        <w:ind w:left="720" w:hanging="720"/>
        <w:contextualSpacing/>
        <w:rPr>
          <w:rFonts w:ascii="Times New Roman" w:hAnsi="Times New Roman" w:cs="Times New Roman"/>
          <w:color w:val="222222"/>
          <w:sz w:val="24"/>
          <w:szCs w:val="24"/>
          <w:shd w:val="clear" w:color="auto" w:fill="FFFFFF"/>
        </w:rPr>
      </w:pPr>
      <w:r w:rsidRPr="007839F8">
        <w:rPr>
          <w:rFonts w:ascii="Times New Roman" w:hAnsi="Times New Roman" w:cs="Times New Roman"/>
          <w:color w:val="222222"/>
          <w:sz w:val="24"/>
          <w:szCs w:val="24"/>
          <w:shd w:val="clear" w:color="auto" w:fill="FFFFFF"/>
        </w:rPr>
        <w:t>Sanders, A. N., Kuhns, J. B., &amp; Blevins, K. R. (2017). Exploring and understanding the differences</w:t>
      </w:r>
      <w:r w:rsidRPr="007839F8">
        <w:rPr>
          <w:rFonts w:ascii="Times New Roman" w:hAnsi="Times New Roman" w:cs="Times New Roman"/>
          <w:color w:val="222222"/>
          <w:sz w:val="24"/>
          <w:szCs w:val="24"/>
          <w:shd w:val="clear" w:color="auto" w:fill="FFFFFF"/>
        </w:rPr>
        <w:t xml:space="preserve"> between deliberate and impulsive male and female burglars. </w:t>
      </w:r>
      <w:r w:rsidRPr="007839F8">
        <w:rPr>
          <w:rFonts w:ascii="Times New Roman" w:hAnsi="Times New Roman" w:cs="Times New Roman"/>
          <w:i/>
          <w:iCs/>
          <w:color w:val="222222"/>
          <w:sz w:val="24"/>
          <w:szCs w:val="24"/>
          <w:shd w:val="clear" w:color="auto" w:fill="FFFFFF"/>
        </w:rPr>
        <w:t>Crime &amp; Delinquency</w:t>
      </w:r>
      <w:r w:rsidRPr="007839F8">
        <w:rPr>
          <w:rFonts w:ascii="Times New Roman" w:hAnsi="Times New Roman" w:cs="Times New Roman"/>
          <w:color w:val="222222"/>
          <w:sz w:val="24"/>
          <w:szCs w:val="24"/>
          <w:shd w:val="clear" w:color="auto" w:fill="FFFFFF"/>
        </w:rPr>
        <w:t>, </w:t>
      </w:r>
      <w:r w:rsidRPr="007839F8">
        <w:rPr>
          <w:rFonts w:ascii="Times New Roman" w:hAnsi="Times New Roman" w:cs="Times New Roman"/>
          <w:i/>
          <w:iCs/>
          <w:color w:val="222222"/>
          <w:sz w:val="24"/>
          <w:szCs w:val="24"/>
          <w:shd w:val="clear" w:color="auto" w:fill="FFFFFF"/>
        </w:rPr>
        <w:t>63</w:t>
      </w:r>
      <w:r w:rsidRPr="007839F8">
        <w:rPr>
          <w:rFonts w:ascii="Times New Roman" w:hAnsi="Times New Roman" w:cs="Times New Roman"/>
          <w:color w:val="222222"/>
          <w:sz w:val="24"/>
          <w:szCs w:val="24"/>
          <w:shd w:val="clear" w:color="auto" w:fill="FFFFFF"/>
        </w:rPr>
        <w:t>(12), 1547-1571.</w:t>
      </w:r>
    </w:p>
    <w:p w:rsidR="00F94389" w:rsidRPr="00F67BFB" w:rsidRDefault="002F3247" w:rsidP="00D25FC7">
      <w:pPr>
        <w:spacing w:after="0" w:line="480" w:lineRule="auto"/>
        <w:ind w:left="720" w:hanging="720"/>
        <w:contextualSpacing/>
        <w:rPr>
          <w:rFonts w:ascii="Times New Roman" w:hAnsi="Times New Roman" w:cs="Times New Roman"/>
          <w:sz w:val="24"/>
          <w:szCs w:val="24"/>
        </w:rPr>
      </w:pPr>
      <w:r w:rsidRPr="007839F8">
        <w:rPr>
          <w:rFonts w:ascii="Times New Roman" w:hAnsi="Times New Roman" w:cs="Times New Roman"/>
          <w:color w:val="000000"/>
          <w:sz w:val="24"/>
          <w:szCs w:val="24"/>
          <w:shd w:val="clear" w:color="auto" w:fill="FFFFFF"/>
        </w:rPr>
        <w:t>Siegel, L. (2016). </w:t>
      </w:r>
      <w:r w:rsidRPr="007839F8">
        <w:rPr>
          <w:rFonts w:ascii="Times New Roman" w:hAnsi="Times New Roman" w:cs="Times New Roman"/>
          <w:i/>
          <w:iCs/>
          <w:color w:val="000000"/>
          <w:sz w:val="24"/>
          <w:szCs w:val="24"/>
          <w:shd w:val="clear" w:color="auto" w:fill="FFFFFF"/>
        </w:rPr>
        <w:t>Criminology: Theories, Patterns, and Typologies</w:t>
      </w:r>
      <w:r w:rsidRPr="007839F8">
        <w:rPr>
          <w:rFonts w:ascii="Times New Roman" w:hAnsi="Times New Roman" w:cs="Times New Roman"/>
          <w:color w:val="000000"/>
          <w:sz w:val="24"/>
          <w:szCs w:val="24"/>
          <w:shd w:val="clear" w:color="auto" w:fill="FFFFFF"/>
        </w:rPr>
        <w:t>. New York: Cengage Learning</w:t>
      </w:r>
    </w:p>
    <w:p w:rsidR="00B05404" w:rsidRPr="00C341E2" w:rsidRDefault="00B05404" w:rsidP="00D25FC7">
      <w:pPr>
        <w:spacing w:after="0" w:line="480" w:lineRule="auto"/>
        <w:contextualSpacing/>
        <w:rPr>
          <w:rFonts w:ascii="Times New Roman" w:hAnsi="Times New Roman" w:cs="Times New Roman"/>
          <w:sz w:val="24"/>
          <w:szCs w:val="24"/>
        </w:rPr>
      </w:pPr>
    </w:p>
    <w:sectPr w:rsidR="00B05404" w:rsidRPr="00C341E2" w:rsidSect="00481D3D">
      <w:headerReference w:type="default" r:id="rId8"/>
      <w:headerReference w:type="first" r:id="rId9"/>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247" w:rsidRDefault="002F3247">
      <w:pPr>
        <w:spacing w:after="0" w:line="240" w:lineRule="auto"/>
      </w:pPr>
      <w:r>
        <w:separator/>
      </w:r>
    </w:p>
  </w:endnote>
  <w:endnote w:type="continuationSeparator" w:id="0">
    <w:p w:rsidR="002F3247" w:rsidRDefault="002F3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247" w:rsidRDefault="002F3247">
      <w:pPr>
        <w:spacing w:after="0" w:line="240" w:lineRule="auto"/>
      </w:pPr>
      <w:r>
        <w:separator/>
      </w:r>
    </w:p>
  </w:footnote>
  <w:footnote w:type="continuationSeparator" w:id="0">
    <w:p w:rsidR="002F3247" w:rsidRDefault="002F32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3CF" w:rsidRPr="00EB6EDA" w:rsidRDefault="002F3247" w:rsidP="00D25FC7">
    <w:pPr>
      <w:pStyle w:val="Header"/>
      <w:contextualSpacing/>
      <w:rPr>
        <w:rFonts w:ascii="Times New Roman" w:hAnsi="Times New Roman" w:cs="Times New Roman"/>
        <w:sz w:val="24"/>
        <w:szCs w:val="24"/>
      </w:rPr>
    </w:pPr>
    <w:r>
      <w:rPr>
        <w:rFonts w:ascii="Times New Roman" w:hAnsi="Times New Roman" w:cs="Times New Roman"/>
        <w:sz w:val="24"/>
        <w:szCs w:val="24"/>
      </w:rPr>
      <w:t xml:space="preserve">A </w:t>
    </w:r>
    <w:r w:rsidR="008C1225" w:rsidRPr="00EB6EDA">
      <w:rPr>
        <w:rFonts w:ascii="Times New Roman" w:hAnsi="Times New Roman" w:cs="Times New Roman"/>
        <w:sz w:val="24"/>
        <w:szCs w:val="24"/>
      </w:rPr>
      <w:t>BURG</w:t>
    </w:r>
    <w:r w:rsidR="008C1225">
      <w:rPr>
        <w:rFonts w:ascii="Times New Roman" w:hAnsi="Times New Roman" w:cs="Times New Roman"/>
        <w:sz w:val="24"/>
        <w:szCs w:val="24"/>
      </w:rPr>
      <w:t>LAR</w:t>
    </w:r>
    <w:r w:rsidR="008C1225" w:rsidRPr="00EB6EDA">
      <w:rPr>
        <w:rFonts w:ascii="Times New Roman" w:hAnsi="Times New Roman" w:cs="Times New Roman"/>
        <w:sz w:val="24"/>
        <w:szCs w:val="24"/>
      </w:rPr>
      <w:tab/>
    </w:r>
    <w:r w:rsidR="008C1225" w:rsidRPr="00EB6EDA">
      <w:rPr>
        <w:rFonts w:ascii="Times New Roman" w:hAnsi="Times New Roman" w:cs="Times New Roman"/>
        <w:sz w:val="24"/>
        <w:szCs w:val="24"/>
      </w:rPr>
      <w:tab/>
    </w:r>
    <w:sdt>
      <w:sdtPr>
        <w:rPr>
          <w:rFonts w:ascii="Times New Roman" w:hAnsi="Times New Roman" w:cs="Times New Roman"/>
          <w:sz w:val="24"/>
          <w:szCs w:val="24"/>
        </w:rPr>
        <w:id w:val="459918011"/>
        <w:docPartObj>
          <w:docPartGallery w:val="Page Numbers (Top of Page)"/>
          <w:docPartUnique/>
        </w:docPartObj>
      </w:sdtPr>
      <w:sdtEndPr>
        <w:rPr>
          <w:noProof/>
        </w:rPr>
      </w:sdtEndPr>
      <w:sdtContent>
        <w:r w:rsidR="008C1225" w:rsidRPr="00EB6EDA">
          <w:rPr>
            <w:rFonts w:ascii="Times New Roman" w:hAnsi="Times New Roman" w:cs="Times New Roman"/>
            <w:sz w:val="24"/>
            <w:szCs w:val="24"/>
          </w:rPr>
          <w:fldChar w:fldCharType="begin"/>
        </w:r>
        <w:r w:rsidR="008C1225" w:rsidRPr="00EB6EDA">
          <w:rPr>
            <w:rFonts w:ascii="Times New Roman" w:hAnsi="Times New Roman" w:cs="Times New Roman"/>
            <w:sz w:val="24"/>
            <w:szCs w:val="24"/>
          </w:rPr>
          <w:instrText xml:space="preserve"> PAGE   \* MERGEFORMAT </w:instrText>
        </w:r>
        <w:r w:rsidR="008C1225" w:rsidRPr="00EB6EDA">
          <w:rPr>
            <w:rFonts w:ascii="Times New Roman" w:hAnsi="Times New Roman" w:cs="Times New Roman"/>
            <w:sz w:val="24"/>
            <w:szCs w:val="24"/>
          </w:rPr>
          <w:fldChar w:fldCharType="separate"/>
        </w:r>
        <w:r w:rsidR="00D25FC7">
          <w:rPr>
            <w:rFonts w:ascii="Times New Roman" w:hAnsi="Times New Roman" w:cs="Times New Roman"/>
            <w:noProof/>
            <w:sz w:val="24"/>
            <w:szCs w:val="24"/>
          </w:rPr>
          <w:t>2</w:t>
        </w:r>
        <w:r w:rsidR="008C1225" w:rsidRPr="00EB6EDA">
          <w:rPr>
            <w:rFonts w:ascii="Times New Roman" w:hAnsi="Times New Roman" w:cs="Times New Roman"/>
            <w:noProof/>
            <w:sz w:val="24"/>
            <w:szCs w:val="24"/>
          </w:rPr>
          <w:fldChar w:fldCharType="end"/>
        </w:r>
      </w:sdtContent>
    </w:sdt>
  </w:p>
  <w:p w:rsidR="002E53CF" w:rsidRDefault="002E53CF" w:rsidP="00D25FC7">
    <w:pPr>
      <w:pStyle w:val="Header"/>
      <w:contextualSpacing/>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3CF" w:rsidRPr="00EB6EDA" w:rsidRDefault="002F3247" w:rsidP="00EB6EDA">
    <w:pPr>
      <w:pStyle w:val="Header"/>
      <w:spacing w:line="480" w:lineRule="auto"/>
      <w:rPr>
        <w:rFonts w:ascii="Times New Roman" w:hAnsi="Times New Roman" w:cs="Times New Roman"/>
        <w:sz w:val="24"/>
        <w:szCs w:val="24"/>
      </w:rPr>
    </w:pPr>
    <w:r w:rsidRPr="00EB6EDA">
      <w:rPr>
        <w:rFonts w:ascii="Times New Roman" w:hAnsi="Times New Roman" w:cs="Times New Roman"/>
        <w:sz w:val="24"/>
        <w:szCs w:val="24"/>
      </w:rPr>
      <w:t xml:space="preserve">Running head: </w:t>
    </w:r>
    <w:r w:rsidR="001B16FB">
      <w:rPr>
        <w:rFonts w:ascii="Times New Roman" w:hAnsi="Times New Roman" w:cs="Times New Roman"/>
        <w:sz w:val="24"/>
        <w:szCs w:val="24"/>
      </w:rPr>
      <w:t xml:space="preserve"> A </w:t>
    </w:r>
    <w:r w:rsidRPr="00EB6EDA">
      <w:rPr>
        <w:rFonts w:ascii="Times New Roman" w:hAnsi="Times New Roman" w:cs="Times New Roman"/>
        <w:sz w:val="24"/>
        <w:szCs w:val="24"/>
      </w:rPr>
      <w:t>BURGLAR</w:t>
    </w:r>
    <w:r w:rsidRPr="00EB6EDA">
      <w:rPr>
        <w:rFonts w:ascii="Times New Roman" w:hAnsi="Times New Roman" w:cs="Times New Roman"/>
        <w:sz w:val="24"/>
        <w:szCs w:val="24"/>
      </w:rPr>
      <w:tab/>
    </w:r>
    <w:r w:rsidRPr="00EB6EDA">
      <w:rPr>
        <w:rFonts w:ascii="Times New Roman" w:hAnsi="Times New Roman" w:cs="Times New Roman"/>
        <w:sz w:val="24"/>
        <w:szCs w:val="24"/>
      </w:rPr>
      <w:tab/>
    </w:r>
    <w:sdt>
      <w:sdtPr>
        <w:rPr>
          <w:rFonts w:ascii="Times New Roman" w:hAnsi="Times New Roman" w:cs="Times New Roman"/>
          <w:sz w:val="24"/>
          <w:szCs w:val="24"/>
        </w:rPr>
        <w:id w:val="1941873373"/>
        <w:docPartObj>
          <w:docPartGallery w:val="Page Numbers (Top of Page)"/>
          <w:docPartUnique/>
        </w:docPartObj>
      </w:sdtPr>
      <w:sdtEndPr>
        <w:rPr>
          <w:noProof/>
        </w:rPr>
      </w:sdtEndPr>
      <w:sdtContent>
        <w:r w:rsidRPr="00EB6EDA">
          <w:rPr>
            <w:rFonts w:ascii="Times New Roman" w:hAnsi="Times New Roman" w:cs="Times New Roman"/>
            <w:sz w:val="24"/>
            <w:szCs w:val="24"/>
          </w:rPr>
          <w:fldChar w:fldCharType="begin"/>
        </w:r>
        <w:r w:rsidRPr="00EB6EDA">
          <w:rPr>
            <w:rFonts w:ascii="Times New Roman" w:hAnsi="Times New Roman" w:cs="Times New Roman"/>
            <w:sz w:val="24"/>
            <w:szCs w:val="24"/>
          </w:rPr>
          <w:instrText xml:space="preserve"> PAGE   \* MERGEFORMAT </w:instrText>
        </w:r>
        <w:r w:rsidRPr="00EB6EDA">
          <w:rPr>
            <w:rFonts w:ascii="Times New Roman" w:hAnsi="Times New Roman" w:cs="Times New Roman"/>
            <w:sz w:val="24"/>
            <w:szCs w:val="24"/>
          </w:rPr>
          <w:fldChar w:fldCharType="separate"/>
        </w:r>
        <w:r>
          <w:rPr>
            <w:rFonts w:ascii="Times New Roman" w:hAnsi="Times New Roman" w:cs="Times New Roman"/>
            <w:noProof/>
            <w:sz w:val="24"/>
            <w:szCs w:val="24"/>
          </w:rPr>
          <w:t>1</w:t>
        </w:r>
        <w:r w:rsidRPr="00EB6EDA">
          <w:rPr>
            <w:rFonts w:ascii="Times New Roman" w:hAnsi="Times New Roman" w:cs="Times New Roman"/>
            <w:noProof/>
            <w:sz w:val="24"/>
            <w:szCs w:val="24"/>
          </w:rPr>
          <w:fldChar w:fldCharType="end"/>
        </w:r>
      </w:sdtContent>
    </w:sdt>
  </w:p>
  <w:p w:rsidR="002E53CF" w:rsidRDefault="002E53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E181D"/>
    <w:multiLevelType w:val="hybridMultilevel"/>
    <w:tmpl w:val="9BD25082"/>
    <w:lvl w:ilvl="0" w:tplc="59FC98F8">
      <w:start w:val="1"/>
      <w:numFmt w:val="bullet"/>
      <w:lvlText w:val=""/>
      <w:lvlJc w:val="left"/>
      <w:pPr>
        <w:ind w:left="720" w:hanging="360"/>
      </w:pPr>
      <w:rPr>
        <w:rFonts w:ascii="Symbol" w:hAnsi="Symbol" w:hint="default"/>
      </w:rPr>
    </w:lvl>
    <w:lvl w:ilvl="1" w:tplc="DB249A70" w:tentative="1">
      <w:start w:val="1"/>
      <w:numFmt w:val="bullet"/>
      <w:lvlText w:val="o"/>
      <w:lvlJc w:val="left"/>
      <w:pPr>
        <w:ind w:left="1440" w:hanging="360"/>
      </w:pPr>
      <w:rPr>
        <w:rFonts w:ascii="Courier New" w:hAnsi="Courier New" w:cs="Courier New" w:hint="default"/>
      </w:rPr>
    </w:lvl>
    <w:lvl w:ilvl="2" w:tplc="5CDA8EEC" w:tentative="1">
      <w:start w:val="1"/>
      <w:numFmt w:val="bullet"/>
      <w:lvlText w:val=""/>
      <w:lvlJc w:val="left"/>
      <w:pPr>
        <w:ind w:left="2160" w:hanging="360"/>
      </w:pPr>
      <w:rPr>
        <w:rFonts w:ascii="Wingdings" w:hAnsi="Wingdings" w:hint="default"/>
      </w:rPr>
    </w:lvl>
    <w:lvl w:ilvl="3" w:tplc="838ABD26" w:tentative="1">
      <w:start w:val="1"/>
      <w:numFmt w:val="bullet"/>
      <w:lvlText w:val=""/>
      <w:lvlJc w:val="left"/>
      <w:pPr>
        <w:ind w:left="2880" w:hanging="360"/>
      </w:pPr>
      <w:rPr>
        <w:rFonts w:ascii="Symbol" w:hAnsi="Symbol" w:hint="default"/>
      </w:rPr>
    </w:lvl>
    <w:lvl w:ilvl="4" w:tplc="DDC2E116" w:tentative="1">
      <w:start w:val="1"/>
      <w:numFmt w:val="bullet"/>
      <w:lvlText w:val="o"/>
      <w:lvlJc w:val="left"/>
      <w:pPr>
        <w:ind w:left="3600" w:hanging="360"/>
      </w:pPr>
      <w:rPr>
        <w:rFonts w:ascii="Courier New" w:hAnsi="Courier New" w:cs="Courier New" w:hint="default"/>
      </w:rPr>
    </w:lvl>
    <w:lvl w:ilvl="5" w:tplc="C2247BA2" w:tentative="1">
      <w:start w:val="1"/>
      <w:numFmt w:val="bullet"/>
      <w:lvlText w:val=""/>
      <w:lvlJc w:val="left"/>
      <w:pPr>
        <w:ind w:left="4320" w:hanging="360"/>
      </w:pPr>
      <w:rPr>
        <w:rFonts w:ascii="Wingdings" w:hAnsi="Wingdings" w:hint="default"/>
      </w:rPr>
    </w:lvl>
    <w:lvl w:ilvl="6" w:tplc="62A6D160" w:tentative="1">
      <w:start w:val="1"/>
      <w:numFmt w:val="bullet"/>
      <w:lvlText w:val=""/>
      <w:lvlJc w:val="left"/>
      <w:pPr>
        <w:ind w:left="5040" w:hanging="360"/>
      </w:pPr>
      <w:rPr>
        <w:rFonts w:ascii="Symbol" w:hAnsi="Symbol" w:hint="default"/>
      </w:rPr>
    </w:lvl>
    <w:lvl w:ilvl="7" w:tplc="FD1A897A" w:tentative="1">
      <w:start w:val="1"/>
      <w:numFmt w:val="bullet"/>
      <w:lvlText w:val="o"/>
      <w:lvlJc w:val="left"/>
      <w:pPr>
        <w:ind w:left="5760" w:hanging="360"/>
      </w:pPr>
      <w:rPr>
        <w:rFonts w:ascii="Courier New" w:hAnsi="Courier New" w:cs="Courier New" w:hint="default"/>
      </w:rPr>
    </w:lvl>
    <w:lvl w:ilvl="8" w:tplc="7E90C7D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902"/>
    <w:rsid w:val="00084902"/>
    <w:rsid w:val="000F19B7"/>
    <w:rsid w:val="000F7DAA"/>
    <w:rsid w:val="00146D4C"/>
    <w:rsid w:val="00147EB7"/>
    <w:rsid w:val="00152558"/>
    <w:rsid w:val="001651C8"/>
    <w:rsid w:val="001826B8"/>
    <w:rsid w:val="00190B14"/>
    <w:rsid w:val="00192D54"/>
    <w:rsid w:val="00195B82"/>
    <w:rsid w:val="001A5C79"/>
    <w:rsid w:val="001B16FB"/>
    <w:rsid w:val="001E2FEB"/>
    <w:rsid w:val="002C16D4"/>
    <w:rsid w:val="002E53CF"/>
    <w:rsid w:val="002F3247"/>
    <w:rsid w:val="0032491E"/>
    <w:rsid w:val="003F67AB"/>
    <w:rsid w:val="00462517"/>
    <w:rsid w:val="00470356"/>
    <w:rsid w:val="00481D3D"/>
    <w:rsid w:val="004F2321"/>
    <w:rsid w:val="0057586E"/>
    <w:rsid w:val="00587A6F"/>
    <w:rsid w:val="00590CFF"/>
    <w:rsid w:val="005F1F61"/>
    <w:rsid w:val="00603513"/>
    <w:rsid w:val="007839F8"/>
    <w:rsid w:val="007F2063"/>
    <w:rsid w:val="00816F37"/>
    <w:rsid w:val="008439C2"/>
    <w:rsid w:val="00863CEC"/>
    <w:rsid w:val="008C1225"/>
    <w:rsid w:val="008D3A76"/>
    <w:rsid w:val="00930D56"/>
    <w:rsid w:val="00A50F40"/>
    <w:rsid w:val="00A555DF"/>
    <w:rsid w:val="00A758B2"/>
    <w:rsid w:val="00A830EE"/>
    <w:rsid w:val="00AF07AF"/>
    <w:rsid w:val="00B01FCE"/>
    <w:rsid w:val="00B05404"/>
    <w:rsid w:val="00B1251D"/>
    <w:rsid w:val="00B2044F"/>
    <w:rsid w:val="00BA643B"/>
    <w:rsid w:val="00C341E2"/>
    <w:rsid w:val="00C765CE"/>
    <w:rsid w:val="00D25FC7"/>
    <w:rsid w:val="00D3617A"/>
    <w:rsid w:val="00DA2D9F"/>
    <w:rsid w:val="00E151AE"/>
    <w:rsid w:val="00EA1759"/>
    <w:rsid w:val="00EB6EDA"/>
    <w:rsid w:val="00EF76F1"/>
    <w:rsid w:val="00F44AAE"/>
    <w:rsid w:val="00F67BFB"/>
    <w:rsid w:val="00F94389"/>
    <w:rsid w:val="00FA292E"/>
    <w:rsid w:val="00FA7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E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EDA"/>
  </w:style>
  <w:style w:type="paragraph" w:styleId="Footer">
    <w:name w:val="footer"/>
    <w:basedOn w:val="Normal"/>
    <w:link w:val="FooterChar"/>
    <w:uiPriority w:val="99"/>
    <w:unhideWhenUsed/>
    <w:rsid w:val="00EB6E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EDA"/>
  </w:style>
  <w:style w:type="paragraph" w:styleId="BalloonText">
    <w:name w:val="Balloon Text"/>
    <w:basedOn w:val="Normal"/>
    <w:link w:val="BalloonTextChar"/>
    <w:uiPriority w:val="99"/>
    <w:semiHidden/>
    <w:unhideWhenUsed/>
    <w:rsid w:val="00EB6E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DA"/>
    <w:rPr>
      <w:rFonts w:ascii="Tahoma" w:hAnsi="Tahoma" w:cs="Tahoma"/>
      <w:sz w:val="16"/>
      <w:szCs w:val="16"/>
    </w:rPr>
  </w:style>
  <w:style w:type="paragraph" w:styleId="ListParagraph">
    <w:name w:val="List Paragraph"/>
    <w:basedOn w:val="Normal"/>
    <w:uiPriority w:val="34"/>
    <w:qFormat/>
    <w:rsid w:val="00B204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E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EDA"/>
  </w:style>
  <w:style w:type="paragraph" w:styleId="Footer">
    <w:name w:val="footer"/>
    <w:basedOn w:val="Normal"/>
    <w:link w:val="FooterChar"/>
    <w:uiPriority w:val="99"/>
    <w:unhideWhenUsed/>
    <w:rsid w:val="00EB6E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EDA"/>
  </w:style>
  <w:style w:type="paragraph" w:styleId="BalloonText">
    <w:name w:val="Balloon Text"/>
    <w:basedOn w:val="Normal"/>
    <w:link w:val="BalloonTextChar"/>
    <w:uiPriority w:val="99"/>
    <w:semiHidden/>
    <w:unhideWhenUsed/>
    <w:rsid w:val="00EB6E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DA"/>
    <w:rPr>
      <w:rFonts w:ascii="Tahoma" w:hAnsi="Tahoma" w:cs="Tahoma"/>
      <w:sz w:val="16"/>
      <w:szCs w:val="16"/>
    </w:rPr>
  </w:style>
  <w:style w:type="paragraph" w:styleId="ListParagraph">
    <w:name w:val="List Paragraph"/>
    <w:basedOn w:val="Normal"/>
    <w:uiPriority w:val="34"/>
    <w:qFormat/>
    <w:rsid w:val="00B204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2019-09-17T11:38:00Z</dcterms:created>
  <dcterms:modified xsi:type="dcterms:W3CDTF">2019-09-17T11:38:00Z</dcterms:modified>
</cp:coreProperties>
</file>